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4A3CF4" w:rsidP="006536E5">
      <w:pPr>
        <w:pStyle w:val="Heading1"/>
        <w:rPr>
          <w:noProof/>
          <w:lang w:eastAsia="en-GB"/>
        </w:rPr>
      </w:pPr>
      <w:r>
        <w:rPr>
          <w:noProof/>
          <w:lang w:eastAsia="en-GB"/>
        </w:rPr>
        <w:drawing>
          <wp:inline distT="0" distB="0" distL="0" distR="0" wp14:anchorId="51FE4F70" wp14:editId="58CF9B51">
            <wp:extent cx="50292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1095375"/>
                    </a:xfrm>
                    <a:prstGeom prst="rect">
                      <a:avLst/>
                    </a:prstGeom>
                  </pic:spPr>
                </pic:pic>
              </a:graphicData>
            </a:graphic>
          </wp:inline>
        </w:drawing>
      </w:r>
    </w:p>
    <w:p w:rsidR="004A3CF4" w:rsidRPr="004A3CF4" w:rsidRDefault="004A3CF4" w:rsidP="004A3CF4">
      <w:pPr>
        <w:rPr>
          <w:lang w:eastAsia="en-GB"/>
        </w:rPr>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08B9C" id="_x0000_t202" coordsize="21600,21600" o:spt="202" path="m,l,21600r21600,l21600,xe">
                <v:stroke joinstyle="miter"/>
                <v:path gradientshapeok="t" o:connecttype="rect"/>
              </v:shapetype>
              <v:shape id="Text Box 2" o:spid="_x0000_s1026"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C46297">
          <w:rPr>
            <w:rStyle w:val="HyperlinksChar"/>
            <w:color w:val="000000" w:themeColor="text1"/>
          </w:rPr>
          <w:t>Disclosure and Barring Service website.</w:t>
        </w:r>
      </w:hyperlink>
      <w:r w:rsidR="009D319B" w:rsidRPr="00C46297">
        <w:rPr>
          <w:rStyle w:val="HyperlinksChar"/>
          <w:color w:val="000000" w:themeColor="text1"/>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C46297">
        <w:rPr>
          <w:color w:val="2F3033"/>
        </w:rPr>
        <w:t xml:space="preserve"> </w:t>
      </w:r>
      <w:r w:rsidR="00806EAE" w:rsidRPr="001F7DA1">
        <w:rPr>
          <w:color w:val="2F3033"/>
        </w:rPr>
        <w:t>found on</w:t>
      </w:r>
      <w:r w:rsidR="00C46297">
        <w:rPr>
          <w:color w:val="2F3033"/>
        </w:rPr>
        <w:t xml:space="preserve"> our website </w:t>
      </w:r>
      <w:r w:rsidR="004A3CF4">
        <w:rPr>
          <w:color w:val="2F3033"/>
        </w:rPr>
        <w:t>www.highfieldlittleport.org</w:t>
      </w:r>
      <w:r w:rsidR="00806EAE" w:rsidRPr="00D010DE">
        <w:t xml:space="preserve">. </w:t>
      </w:r>
    </w:p>
    <w:p w:rsidR="00CC732D" w:rsidRPr="00CC732D" w:rsidRDefault="00CC732D" w:rsidP="00D010DE">
      <w:pPr>
        <w:ind w:left="567"/>
        <w:rPr>
          <w:color w:val="548DD4" w:themeColor="text2" w:themeTint="99"/>
        </w:rPr>
      </w:pPr>
      <w:r w:rsidRPr="001F7DA1">
        <w:rPr>
          <w:color w:val="2F3033"/>
        </w:rPr>
        <w:t>The person responsible for Data Pr</w:t>
      </w:r>
      <w:r w:rsidR="00C46297">
        <w:rPr>
          <w:color w:val="2F3033"/>
        </w:rPr>
        <w:t xml:space="preserve">otection in our organisation is Alison Daltrey </w:t>
      </w:r>
      <w:r w:rsidRPr="001F7DA1">
        <w:rPr>
          <w:color w:val="2F3033"/>
        </w:rPr>
        <w:t>and you can contact them with any questions relating to our handling of you</w:t>
      </w:r>
      <w:r w:rsidR="00C46297">
        <w:rPr>
          <w:color w:val="2F3033"/>
        </w:rPr>
        <w:t>r data.  You can contact them</w:t>
      </w:r>
      <w:bookmarkStart w:id="0" w:name="_GoBack"/>
      <w:bookmarkEnd w:id="0"/>
      <w:r w:rsidR="00C46297">
        <w:rPr>
          <w:color w:val="2F3033"/>
        </w:rPr>
        <w:t xml:space="preserve"> by calling the office on 01353 223300</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Pr="00C46297" w:rsidRDefault="00D010DE" w:rsidP="008569CF">
      <w:pPr>
        <w:pStyle w:val="Numbered"/>
        <w:ind w:left="567"/>
        <w:rPr>
          <w:color w:val="000000" w:themeColor="text1"/>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C46297">
          <w:rPr>
            <w:rStyle w:val="HyperlinksChar"/>
            <w:color w:val="000000" w:themeColor="text1"/>
          </w:rPr>
          <w:t>website</w:t>
        </w:r>
      </w:hyperlink>
      <w:r w:rsidRPr="00C46297">
        <w:rPr>
          <w:color w:val="000000" w:themeColor="text1"/>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4501D"/>
    <w:rsid w:val="00394E4E"/>
    <w:rsid w:val="003A2B22"/>
    <w:rsid w:val="003C6887"/>
    <w:rsid w:val="003D3A3C"/>
    <w:rsid w:val="003D4A04"/>
    <w:rsid w:val="00425E04"/>
    <w:rsid w:val="004334E6"/>
    <w:rsid w:val="004A3CF4"/>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46297"/>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4422DA"/>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2D4C-EF54-456A-98F4-0C6E5C53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Paula Edwards</cp:lastModifiedBy>
  <cp:revision>2</cp:revision>
  <cp:lastPrinted>2017-09-19T10:34:00Z</cp:lastPrinted>
  <dcterms:created xsi:type="dcterms:W3CDTF">2019-01-30T12:03:00Z</dcterms:created>
  <dcterms:modified xsi:type="dcterms:W3CDTF">2019-01-30T12:03:00Z</dcterms:modified>
</cp:coreProperties>
</file>